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32"/>
          <w:szCs w:val="32"/>
        </w:rPr>
        <w:t>附件1</w:t>
      </w:r>
    </w:p>
    <w:p>
      <w:pPr>
        <w:spacing w:line="360" w:lineRule="auto"/>
        <w:jc w:val="center"/>
        <w:rPr>
          <w:rFonts w:hint="eastAsia" w:ascii="黑体" w:hAnsi="宋体" w:eastAsia="黑体"/>
          <w:b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山东交通学院2017届优秀毕业生审批表</w:t>
      </w:r>
    </w:p>
    <w:tbl>
      <w:tblPr>
        <w:tblStyle w:val="3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81"/>
        <w:gridCol w:w="894"/>
        <w:gridCol w:w="140"/>
        <w:gridCol w:w="372"/>
        <w:gridCol w:w="372"/>
        <w:gridCol w:w="372"/>
        <w:gridCol w:w="118"/>
        <w:gridCol w:w="254"/>
        <w:gridCol w:w="373"/>
        <w:gridCol w:w="372"/>
        <w:gridCol w:w="261"/>
        <w:gridCol w:w="111"/>
        <w:gridCol w:w="143"/>
        <w:gridCol w:w="229"/>
        <w:gridCol w:w="91"/>
        <w:gridCol w:w="282"/>
        <w:gridCol w:w="372"/>
        <w:gridCol w:w="32"/>
        <w:gridCol w:w="340"/>
        <w:gridCol w:w="372"/>
        <w:gridCol w:w="372"/>
        <w:gridCol w:w="176"/>
        <w:gridCol w:w="197"/>
        <w:gridCol w:w="372"/>
        <w:gridCol w:w="372"/>
        <w:gridCol w:w="372"/>
        <w:gridCol w:w="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Merge w:val="restart"/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基本情况</w:t>
            </w:r>
          </w:p>
        </w:tc>
        <w:tc>
          <w:tcPr>
            <w:tcW w:w="1075" w:type="dxa"/>
            <w:gridSpan w:val="2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1374" w:type="dxa"/>
            <w:gridSpan w:val="5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</w:p>
        </w:tc>
        <w:tc>
          <w:tcPr>
            <w:tcW w:w="1260" w:type="dxa"/>
            <w:gridSpan w:val="7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班级</w:t>
            </w:r>
          </w:p>
        </w:tc>
        <w:tc>
          <w:tcPr>
            <w:tcW w:w="1694" w:type="dxa"/>
            <w:gridSpan w:val="5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Merge w:val="continue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75" w:type="dxa"/>
            <w:gridSpan w:val="2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374" w:type="dxa"/>
            <w:gridSpan w:val="5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gridSpan w:val="7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694" w:type="dxa"/>
            <w:gridSpan w:val="5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Merge w:val="continue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75" w:type="dxa"/>
            <w:gridSpan w:val="2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学号</w:t>
            </w:r>
          </w:p>
        </w:tc>
        <w:tc>
          <w:tcPr>
            <w:tcW w:w="1374" w:type="dxa"/>
            <w:gridSpan w:val="5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260" w:type="dxa"/>
            <w:gridSpan w:val="7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1694" w:type="dxa"/>
            <w:gridSpan w:val="5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45" w:type="dxa"/>
            <w:vMerge w:val="continue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gridSpan w:val="3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372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72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72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72" w:type="dxa"/>
            <w:gridSpan w:val="2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73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72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72" w:type="dxa"/>
            <w:gridSpan w:val="2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72" w:type="dxa"/>
            <w:gridSpan w:val="2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73" w:type="dxa"/>
            <w:gridSpan w:val="2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72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72" w:type="dxa"/>
            <w:gridSpan w:val="2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72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72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73" w:type="dxa"/>
            <w:gridSpan w:val="2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72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72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72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8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学习情况</w:t>
            </w:r>
          </w:p>
        </w:tc>
        <w:tc>
          <w:tcPr>
            <w:tcW w:w="7742" w:type="dxa"/>
            <w:gridSpan w:val="26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平均学分绩点：______排名：___/_____（名次/总人数，同年级同专业）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任职情况</w:t>
            </w:r>
          </w:p>
        </w:tc>
        <w:tc>
          <w:tcPr>
            <w:tcW w:w="7742" w:type="dxa"/>
            <w:gridSpan w:val="26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获奖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</w:p>
        </w:tc>
        <w:tc>
          <w:tcPr>
            <w:tcW w:w="7742" w:type="dxa"/>
            <w:gridSpan w:val="26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其中，院级奖励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</w:rPr>
              <w:t>项； 校级奖励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</w:rPr>
              <w:t>项； 省级以上奖励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理由</w:t>
            </w:r>
          </w:p>
        </w:tc>
        <w:tc>
          <w:tcPr>
            <w:tcW w:w="7742" w:type="dxa"/>
            <w:gridSpan w:val="26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申请人：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年级推荐意见</w:t>
            </w:r>
          </w:p>
        </w:tc>
        <w:tc>
          <w:tcPr>
            <w:tcW w:w="3782" w:type="dxa"/>
            <w:gridSpan w:val="12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班主任：       年  月  日</w:t>
            </w:r>
          </w:p>
        </w:tc>
        <w:tc>
          <w:tcPr>
            <w:tcW w:w="3960" w:type="dxa"/>
            <w:gridSpan w:val="14"/>
            <w:shd w:val="clear" w:color="auto" w:fill="auto"/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辅导员：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3" w:hRule="atLeast"/>
          <w:jc w:val="center"/>
        </w:trPr>
        <w:tc>
          <w:tcPr>
            <w:tcW w:w="826" w:type="dxa"/>
            <w:gridSpan w:val="2"/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color w:val="000000"/>
                <w:sz w:val="24"/>
              </w:rPr>
              <w:t>推荐意见</w:t>
            </w:r>
          </w:p>
        </w:tc>
        <w:tc>
          <w:tcPr>
            <w:tcW w:w="3528" w:type="dxa"/>
            <w:gridSpan w:val="10"/>
            <w:shd w:val="clear" w:color="auto" w:fill="auto"/>
            <w:vAlign w:val="top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经评审，并在</w:t>
            </w: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color w:val="000000"/>
                <w:sz w:val="24"/>
              </w:rPr>
              <w:t>范围内公示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天，无异议，现报请同意该同学获得_____届校级优秀毕业生资格。</w:t>
            </w:r>
          </w:p>
          <w:p>
            <w:pPr>
              <w:spacing w:line="360" w:lineRule="auto"/>
              <w:ind w:firstLine="1560" w:firstLineChars="6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（章）        </w:t>
            </w:r>
          </w:p>
          <w:p>
            <w:pPr>
              <w:spacing w:line="360" w:lineRule="auto"/>
              <w:ind w:firstLine="48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年   月   日     </w:t>
            </w:r>
          </w:p>
        </w:tc>
        <w:tc>
          <w:tcPr>
            <w:tcW w:w="574" w:type="dxa"/>
            <w:gridSpan w:val="4"/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学校审批意见</w:t>
            </w:r>
          </w:p>
        </w:tc>
        <w:tc>
          <w:tcPr>
            <w:tcW w:w="3640" w:type="dxa"/>
            <w:gridSpan w:val="12"/>
            <w:shd w:val="clear" w:color="auto" w:fill="auto"/>
            <w:vAlign w:val="top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经学校审批，并在学校范围内公示___天，无异议，现同意该同学为____届校级优秀毕业生。</w:t>
            </w:r>
          </w:p>
          <w:p>
            <w:pPr>
              <w:spacing w:line="360" w:lineRule="auto"/>
              <w:ind w:firstLine="2160" w:firstLineChars="9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ind w:firstLine="1800" w:firstLineChars="7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（章）          </w:t>
            </w:r>
          </w:p>
          <w:p>
            <w:pPr>
              <w:spacing w:line="360" w:lineRule="auto"/>
              <w:ind w:firstLine="960" w:firstLineChars="4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年   月   日     </w:t>
            </w:r>
          </w:p>
        </w:tc>
      </w:tr>
    </w:tbl>
    <w:p/>
    <w:sectPr>
      <w:pgSz w:w="11906" w:h="16838"/>
      <w:pgMar w:top="1134" w:right="1800" w:bottom="85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TF46827ACtCID-WinCharSetFFFF-H">
    <w:altName w:val="方正姚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汉仪中黑简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1611F"/>
    <w:rsid w:val="32D161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2017-03-30T01:40:00Z</dcterms:created>
  <dc:creator>admin</dc:creator>
  <cp:lastModifiedBy>admin</cp:lastModifiedBy>
  <dcterms:modified xsi:type="dcterms:W3CDTF">2017-03-30T01:40:57Z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